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4CA" w:rsidRPr="004A3BE1" w:rsidRDefault="00C932F5" w:rsidP="004A3BE1">
      <w:pPr>
        <w:spacing w:after="0"/>
        <w:jc w:val="center"/>
        <w:rPr>
          <w:b/>
          <w:sz w:val="28"/>
          <w:lang w:val="es-ES"/>
        </w:rPr>
      </w:pPr>
      <w:r w:rsidRPr="004A3BE1">
        <w:rPr>
          <w:b/>
          <w:sz w:val="28"/>
          <w:lang w:val="es-ES"/>
        </w:rPr>
        <w:t>TEMAS A CONSIDERAR INTERCAMBIO</w:t>
      </w:r>
      <w:r w:rsidR="004A3BE1" w:rsidRPr="004A3BE1">
        <w:rPr>
          <w:b/>
          <w:sz w:val="28"/>
          <w:lang w:val="es-ES"/>
        </w:rPr>
        <w:t xml:space="preserve"> ANNAPOLIS</w:t>
      </w:r>
    </w:p>
    <w:p w:rsidR="004A3BE1" w:rsidRPr="004A3BE1" w:rsidRDefault="004A3BE1" w:rsidP="00C932F5">
      <w:pPr>
        <w:jc w:val="center"/>
        <w:rPr>
          <w:b/>
          <w:sz w:val="28"/>
          <w:lang w:val="es-ES"/>
        </w:rPr>
      </w:pPr>
      <w:r>
        <w:rPr>
          <w:b/>
          <w:sz w:val="28"/>
          <w:lang w:val="es-ES"/>
        </w:rPr>
        <w:t>0</w:t>
      </w:r>
      <w:r w:rsidRPr="004A3BE1">
        <w:rPr>
          <w:b/>
          <w:sz w:val="28"/>
          <w:lang w:val="es-ES"/>
        </w:rPr>
        <w:t>2/05/2023</w:t>
      </w:r>
    </w:p>
    <w:p w:rsidR="004A3BE1" w:rsidRPr="00C932F5" w:rsidRDefault="004A3BE1" w:rsidP="00C932F5">
      <w:pPr>
        <w:jc w:val="center"/>
        <w:rPr>
          <w:b/>
          <w:lang w:val="es-ES"/>
        </w:rPr>
      </w:pPr>
    </w:p>
    <w:p w:rsidR="00C932F5" w:rsidRPr="00C932F5" w:rsidRDefault="00C932F5" w:rsidP="00C932F5">
      <w:pPr>
        <w:spacing w:after="0"/>
        <w:rPr>
          <w:b/>
          <w:lang w:val="es-ES"/>
        </w:rPr>
      </w:pPr>
      <w:r w:rsidRPr="00C932F5">
        <w:rPr>
          <w:b/>
          <w:lang w:val="es-ES"/>
        </w:rPr>
        <w:t>RESPECTO A CADETES CHILENOS</w:t>
      </w:r>
    </w:p>
    <w:p w:rsidR="00C932F5" w:rsidRPr="00C932F5" w:rsidRDefault="00C932F5" w:rsidP="00C932F5">
      <w:pPr>
        <w:spacing w:after="0"/>
        <w:rPr>
          <w:lang w:val="es-ES"/>
        </w:rPr>
      </w:pPr>
    </w:p>
    <w:p w:rsidR="00C932F5" w:rsidRDefault="00C932F5" w:rsidP="00C932F5">
      <w:pPr>
        <w:pStyle w:val="Prrafodelista"/>
        <w:numPr>
          <w:ilvl w:val="0"/>
          <w:numId w:val="1"/>
        </w:numPr>
        <w:spacing w:after="0"/>
        <w:ind w:left="284" w:hanging="284"/>
        <w:rPr>
          <w:lang w:val="es-ES"/>
        </w:rPr>
      </w:pPr>
      <w:r>
        <w:rPr>
          <w:lang w:val="es-ES"/>
        </w:rPr>
        <w:t>Se definió quiénes participarán en el intercambio:</w:t>
      </w:r>
    </w:p>
    <w:p w:rsidR="00C932F5" w:rsidRDefault="00C932F5" w:rsidP="00C932F5">
      <w:pPr>
        <w:pStyle w:val="Prrafodelista"/>
        <w:numPr>
          <w:ilvl w:val="1"/>
          <w:numId w:val="1"/>
        </w:numPr>
        <w:spacing w:after="0"/>
        <w:ind w:left="567" w:hanging="283"/>
        <w:rPr>
          <w:lang w:val="es-ES"/>
        </w:rPr>
      </w:pPr>
      <w:r>
        <w:rPr>
          <w:lang w:val="es-ES"/>
        </w:rPr>
        <w:t xml:space="preserve">Cadete Martín </w:t>
      </w:r>
      <w:proofErr w:type="spellStart"/>
      <w:r>
        <w:rPr>
          <w:lang w:val="es-ES"/>
        </w:rPr>
        <w:t>Zuñiga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Herlitz</w:t>
      </w:r>
      <w:proofErr w:type="spellEnd"/>
      <w:r>
        <w:rPr>
          <w:lang w:val="es-ES"/>
        </w:rPr>
        <w:t xml:space="preserve"> (2B)</w:t>
      </w:r>
    </w:p>
    <w:p w:rsidR="00C932F5" w:rsidRDefault="00C932F5" w:rsidP="00C932F5">
      <w:pPr>
        <w:pStyle w:val="Prrafodelista"/>
        <w:numPr>
          <w:ilvl w:val="1"/>
          <w:numId w:val="1"/>
        </w:numPr>
        <w:ind w:left="567" w:hanging="283"/>
        <w:rPr>
          <w:lang w:val="es-ES"/>
        </w:rPr>
      </w:pPr>
      <w:r>
        <w:rPr>
          <w:lang w:val="es-ES"/>
        </w:rPr>
        <w:t xml:space="preserve">Cadete Maximiliano </w:t>
      </w:r>
      <w:proofErr w:type="spellStart"/>
      <w:r>
        <w:rPr>
          <w:lang w:val="es-ES"/>
        </w:rPr>
        <w:t>Maltez</w:t>
      </w:r>
      <w:proofErr w:type="spellEnd"/>
      <w:r>
        <w:rPr>
          <w:lang w:val="es-ES"/>
        </w:rPr>
        <w:t xml:space="preserve"> Jiménez</w:t>
      </w:r>
    </w:p>
    <w:p w:rsidR="00C932F5" w:rsidRDefault="00C932F5" w:rsidP="00C932F5">
      <w:pPr>
        <w:pStyle w:val="Prrafodelista"/>
        <w:numPr>
          <w:ilvl w:val="1"/>
          <w:numId w:val="1"/>
        </w:numPr>
        <w:ind w:left="567" w:hanging="283"/>
        <w:rPr>
          <w:lang w:val="es-ES"/>
        </w:rPr>
      </w:pPr>
      <w:r>
        <w:rPr>
          <w:lang w:val="es-ES"/>
        </w:rPr>
        <w:t>Cadete Martín Cárcamo Elizalde</w:t>
      </w:r>
    </w:p>
    <w:p w:rsidR="00C932F5" w:rsidRDefault="00C932F5" w:rsidP="00C932F5">
      <w:pPr>
        <w:pStyle w:val="Prrafodelista"/>
        <w:numPr>
          <w:ilvl w:val="0"/>
          <w:numId w:val="1"/>
        </w:numPr>
        <w:spacing w:after="0"/>
        <w:ind w:left="284" w:hanging="284"/>
        <w:rPr>
          <w:lang w:val="es-ES"/>
        </w:rPr>
      </w:pPr>
      <w:r>
        <w:rPr>
          <w:lang w:val="es-ES"/>
        </w:rPr>
        <w:t>Se envió a USA primera propuesta con cursos que deberán realizar:</w:t>
      </w:r>
    </w:p>
    <w:p w:rsidR="00C932F5" w:rsidRPr="00C932F5" w:rsidRDefault="00C932F5" w:rsidP="00C932F5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305"/>
        <w:rPr>
          <w:rFonts w:ascii="Calibri" w:hAnsi="Calibri" w:cs="Calibri"/>
          <w:sz w:val="22"/>
          <w:szCs w:val="22"/>
          <w:lang w:val="es-ES"/>
        </w:rPr>
      </w:pPr>
      <w:r w:rsidRPr="00C932F5">
        <w:rPr>
          <w:rFonts w:ascii="Calibri" w:hAnsi="Calibri" w:cs="Calibri"/>
          <w:sz w:val="22"/>
          <w:szCs w:val="22"/>
          <w:lang w:val="es-ES"/>
        </w:rPr>
        <w:t xml:space="preserve">American Naval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History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(HH104) </w:t>
      </w:r>
    </w:p>
    <w:p w:rsidR="00C932F5" w:rsidRPr="00C932F5" w:rsidRDefault="00C932F5" w:rsidP="00C932F5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305"/>
        <w:rPr>
          <w:rFonts w:ascii="Calibri" w:hAnsi="Calibri" w:cs="Calibri"/>
          <w:sz w:val="22"/>
          <w:szCs w:val="22"/>
          <w:lang w:val="es-ES"/>
        </w:rPr>
      </w:pPr>
      <w:r w:rsidRPr="00C932F5">
        <w:rPr>
          <w:rFonts w:ascii="Calibri" w:hAnsi="Calibri" w:cs="Calibri"/>
          <w:sz w:val="22"/>
          <w:szCs w:val="22"/>
          <w:lang w:val="es-ES"/>
        </w:rPr>
        <w:t xml:space="preserve">West in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the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modern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world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(HH216) </w:t>
      </w:r>
    </w:p>
    <w:p w:rsidR="00C932F5" w:rsidRPr="00C932F5" w:rsidRDefault="00C932F5" w:rsidP="00C932F5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305"/>
        <w:rPr>
          <w:rFonts w:ascii="Calibri" w:hAnsi="Calibri" w:cs="Calibri"/>
          <w:sz w:val="22"/>
          <w:szCs w:val="22"/>
          <w:lang w:val="es-ES"/>
        </w:rPr>
      </w:pPr>
      <w:r w:rsidRPr="00C932F5">
        <w:rPr>
          <w:rFonts w:ascii="Calibri" w:hAnsi="Calibri" w:cs="Calibri"/>
          <w:sz w:val="22"/>
          <w:szCs w:val="22"/>
          <w:lang w:val="es-ES"/>
        </w:rPr>
        <w:t xml:space="preserve">Human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Behavior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(NL200) </w:t>
      </w:r>
    </w:p>
    <w:p w:rsidR="00C932F5" w:rsidRPr="00C932F5" w:rsidRDefault="00C932F5" w:rsidP="00C932F5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305"/>
        <w:rPr>
          <w:rFonts w:ascii="Calibri" w:hAnsi="Calibri" w:cs="Calibri"/>
          <w:sz w:val="22"/>
          <w:szCs w:val="22"/>
          <w:lang w:val="es-ES"/>
        </w:rPr>
      </w:pPr>
      <w:r w:rsidRPr="00C932F5">
        <w:rPr>
          <w:rFonts w:ascii="Calibri" w:hAnsi="Calibri" w:cs="Calibri"/>
          <w:sz w:val="22"/>
          <w:szCs w:val="22"/>
          <w:lang w:val="es-ES"/>
        </w:rPr>
        <w:t xml:space="preserve">Fundamentals of </w:t>
      </w:r>
      <w:proofErr w:type="spellStart"/>
      <w:r w:rsidRPr="00C932F5">
        <w:rPr>
          <w:rFonts w:ascii="Calibri" w:hAnsi="Calibri" w:cs="Calibri"/>
          <w:sz w:val="22"/>
          <w:szCs w:val="22"/>
          <w:lang w:val="es-ES"/>
        </w:rPr>
        <w:t>seamanship</w:t>
      </w:r>
      <w:proofErr w:type="spellEnd"/>
      <w:r w:rsidRPr="00C932F5">
        <w:rPr>
          <w:rFonts w:ascii="Calibri" w:hAnsi="Calibri" w:cs="Calibri"/>
          <w:sz w:val="22"/>
          <w:szCs w:val="22"/>
          <w:lang w:val="es-ES"/>
        </w:rPr>
        <w:t xml:space="preserve"> (NS101)</w:t>
      </w:r>
    </w:p>
    <w:p w:rsidR="00C932F5" w:rsidRDefault="00C932F5" w:rsidP="00C932F5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305"/>
        <w:rPr>
          <w:rFonts w:ascii="Calibri" w:hAnsi="Calibri" w:cs="Calibri"/>
          <w:sz w:val="22"/>
          <w:szCs w:val="22"/>
          <w:lang w:val="es-ES"/>
        </w:rPr>
      </w:pPr>
      <w:proofErr w:type="spellStart"/>
      <w:r>
        <w:rPr>
          <w:rFonts w:ascii="Calibri" w:hAnsi="Calibri" w:cs="Calibri"/>
          <w:sz w:val="22"/>
          <w:szCs w:val="22"/>
          <w:lang w:val="es-ES"/>
        </w:rPr>
        <w:t>Calculus</w:t>
      </w:r>
      <w:proofErr w:type="spellEnd"/>
      <w:r>
        <w:rPr>
          <w:rFonts w:ascii="Calibri" w:hAnsi="Calibri" w:cs="Calibri"/>
          <w:sz w:val="22"/>
          <w:szCs w:val="22"/>
          <w:lang w:val="es-ES"/>
        </w:rPr>
        <w:t xml:space="preserve"> I (SM121)</w:t>
      </w:r>
      <w:r w:rsidRPr="00C932F5">
        <w:rPr>
          <w:rFonts w:ascii="Calibri" w:hAnsi="Calibri" w:cs="Calibri"/>
          <w:sz w:val="22"/>
          <w:szCs w:val="22"/>
          <w:lang w:val="es-ES"/>
        </w:rPr>
        <w:t xml:space="preserve"> </w:t>
      </w:r>
    </w:p>
    <w:p w:rsidR="00C932F5" w:rsidRDefault="00C932F5" w:rsidP="00C932F5">
      <w:pPr>
        <w:pStyle w:val="m-3454560413164573823msolistparagraph"/>
        <w:numPr>
          <w:ilvl w:val="0"/>
          <w:numId w:val="1"/>
        </w:numPr>
        <w:spacing w:before="0" w:beforeAutospacing="0" w:after="0" w:afterAutospacing="0"/>
        <w:ind w:left="284" w:hanging="284"/>
        <w:rPr>
          <w:rFonts w:ascii="Calibri" w:hAnsi="Calibri" w:cs="Calibri"/>
          <w:sz w:val="22"/>
          <w:szCs w:val="22"/>
          <w:lang w:val="es-ES"/>
        </w:rPr>
      </w:pPr>
      <w:r>
        <w:rPr>
          <w:rFonts w:ascii="Calibri" w:hAnsi="Calibri" w:cs="Calibri"/>
          <w:sz w:val="22"/>
          <w:szCs w:val="22"/>
          <w:lang w:val="es-ES"/>
        </w:rPr>
        <w:t>La fecha de viaje de los cadetes debe considerar su llegada a USA el 17 de julio, dado que participarán del embarco de verano.</w:t>
      </w:r>
    </w:p>
    <w:p w:rsidR="00645168" w:rsidRDefault="00645168" w:rsidP="00C932F5">
      <w:pPr>
        <w:pStyle w:val="m-3454560413164573823msolistparagraph"/>
        <w:numPr>
          <w:ilvl w:val="0"/>
          <w:numId w:val="1"/>
        </w:numPr>
        <w:spacing w:before="0" w:beforeAutospacing="0" w:after="0" w:afterAutospacing="0"/>
        <w:ind w:left="284" w:hanging="284"/>
        <w:rPr>
          <w:rFonts w:ascii="Calibri" w:hAnsi="Calibri" w:cs="Calibri"/>
          <w:sz w:val="22"/>
          <w:szCs w:val="22"/>
          <w:lang w:val="es-ES"/>
        </w:rPr>
      </w:pPr>
      <w:r>
        <w:rPr>
          <w:rFonts w:ascii="Calibri" w:hAnsi="Calibri" w:cs="Calibri"/>
          <w:sz w:val="22"/>
          <w:szCs w:val="22"/>
          <w:lang w:val="es-ES"/>
        </w:rPr>
        <w:t xml:space="preserve">Se requiere comenzar trámites para DESUP el 24 de mayo </w:t>
      </w:r>
      <w:r w:rsidRPr="00645168">
        <w:rPr>
          <w:rFonts w:ascii="Calibri" w:hAnsi="Calibri" w:cs="Calibri"/>
          <w:sz w:val="22"/>
          <w:szCs w:val="22"/>
          <w:highlight w:val="yellow"/>
          <w:lang w:val="es-ES"/>
        </w:rPr>
        <w:t>(EDUCACIÓN – EJECUTIVO)</w:t>
      </w:r>
    </w:p>
    <w:p w:rsidR="00645168" w:rsidRDefault="00645168" w:rsidP="00C932F5">
      <w:pPr>
        <w:pStyle w:val="m-3454560413164573823msolistparagraph"/>
        <w:numPr>
          <w:ilvl w:val="0"/>
          <w:numId w:val="1"/>
        </w:numPr>
        <w:spacing w:before="0" w:beforeAutospacing="0" w:after="0" w:afterAutospacing="0"/>
        <w:ind w:left="284" w:hanging="284"/>
        <w:rPr>
          <w:rFonts w:ascii="Calibri" w:hAnsi="Calibri" w:cs="Calibri"/>
          <w:sz w:val="22"/>
          <w:szCs w:val="22"/>
          <w:lang w:val="es-ES"/>
        </w:rPr>
      </w:pPr>
      <w:r>
        <w:rPr>
          <w:rFonts w:ascii="Calibri" w:hAnsi="Calibri" w:cs="Calibri"/>
          <w:sz w:val="22"/>
          <w:szCs w:val="22"/>
          <w:lang w:val="es-ES"/>
        </w:rPr>
        <w:t xml:space="preserve">Se requiere datos de Certificado de los cadetes </w:t>
      </w:r>
      <w:r w:rsidRPr="00645168">
        <w:rPr>
          <w:rFonts w:ascii="Calibri" w:hAnsi="Calibri" w:cs="Calibri"/>
          <w:sz w:val="22"/>
          <w:szCs w:val="22"/>
          <w:highlight w:val="yellow"/>
          <w:lang w:val="es-ES"/>
        </w:rPr>
        <w:t>(EJECUTIVO)</w:t>
      </w:r>
    </w:p>
    <w:p w:rsidR="00645168" w:rsidRDefault="00645168" w:rsidP="00645168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283"/>
        <w:rPr>
          <w:rFonts w:ascii="Calibri" w:hAnsi="Calibri" w:cs="Calibri"/>
          <w:sz w:val="22"/>
          <w:szCs w:val="22"/>
          <w:lang w:val="es-ES"/>
        </w:rPr>
      </w:pPr>
      <w:r>
        <w:rPr>
          <w:rFonts w:ascii="Calibri" w:hAnsi="Calibri" w:cs="Calibri"/>
          <w:sz w:val="22"/>
          <w:szCs w:val="22"/>
          <w:lang w:val="es-ES"/>
        </w:rPr>
        <w:t>Certificado inmunización</w:t>
      </w:r>
    </w:p>
    <w:p w:rsidR="00645168" w:rsidRDefault="00645168" w:rsidP="00645168">
      <w:pPr>
        <w:pStyle w:val="m-3454560413164573823msolistparagraph"/>
        <w:numPr>
          <w:ilvl w:val="1"/>
          <w:numId w:val="1"/>
        </w:numPr>
        <w:spacing w:before="0" w:beforeAutospacing="0" w:after="0" w:afterAutospacing="0"/>
        <w:ind w:left="567" w:hanging="283"/>
        <w:rPr>
          <w:rFonts w:ascii="Calibri" w:hAnsi="Calibri" w:cs="Calibri"/>
          <w:sz w:val="22"/>
          <w:szCs w:val="22"/>
          <w:lang w:val="es-ES"/>
        </w:rPr>
      </w:pPr>
      <w:r>
        <w:rPr>
          <w:rFonts w:ascii="Calibri" w:hAnsi="Calibri" w:cs="Calibri"/>
          <w:sz w:val="22"/>
          <w:szCs w:val="22"/>
          <w:lang w:val="es-ES"/>
        </w:rPr>
        <w:t>Trámite con embajada (15 de mayo a más tardar).</w:t>
      </w:r>
    </w:p>
    <w:p w:rsidR="00C932F5" w:rsidRDefault="00C932F5" w:rsidP="00C932F5">
      <w:pPr>
        <w:pStyle w:val="m-3454560413164573823msolistparagraph"/>
        <w:spacing w:before="0" w:beforeAutospacing="0" w:after="0" w:afterAutospacing="0"/>
        <w:rPr>
          <w:rFonts w:ascii="Calibri" w:hAnsi="Calibri" w:cs="Calibri"/>
          <w:sz w:val="22"/>
          <w:szCs w:val="22"/>
          <w:lang w:val="es-ES"/>
        </w:rPr>
      </w:pPr>
    </w:p>
    <w:p w:rsidR="00C932F5" w:rsidRDefault="00C932F5" w:rsidP="00C932F5">
      <w:pPr>
        <w:pStyle w:val="m-3454560413164573823msolistparagraph"/>
        <w:spacing w:before="0" w:beforeAutospacing="0" w:after="0" w:afterAutospacing="0"/>
        <w:rPr>
          <w:rFonts w:ascii="Calibri" w:hAnsi="Calibri" w:cs="Calibri"/>
          <w:b/>
          <w:sz w:val="22"/>
          <w:szCs w:val="22"/>
          <w:lang w:val="es-ES"/>
        </w:rPr>
      </w:pPr>
      <w:r w:rsidRPr="00C932F5">
        <w:rPr>
          <w:rFonts w:ascii="Calibri" w:hAnsi="Calibri" w:cs="Calibri"/>
          <w:b/>
          <w:sz w:val="22"/>
          <w:szCs w:val="22"/>
          <w:lang w:val="es-ES"/>
        </w:rPr>
        <w:t>RESPECTO A CADETES USA</w:t>
      </w:r>
    </w:p>
    <w:p w:rsidR="00C932F5" w:rsidRDefault="00C932F5" w:rsidP="00C932F5">
      <w:pPr>
        <w:pStyle w:val="m-3454560413164573823msolistparagraph"/>
        <w:spacing w:before="0" w:beforeAutospacing="0" w:after="0" w:afterAutospacing="0"/>
        <w:rPr>
          <w:rFonts w:ascii="Calibri" w:hAnsi="Calibri" w:cs="Calibri"/>
          <w:b/>
          <w:sz w:val="22"/>
          <w:szCs w:val="22"/>
          <w:lang w:val="es-ES"/>
        </w:rPr>
      </w:pPr>
    </w:p>
    <w:p w:rsidR="00C932F5" w:rsidRDefault="00C932F5" w:rsidP="00C932F5">
      <w:pPr>
        <w:pStyle w:val="Prrafodelista"/>
        <w:numPr>
          <w:ilvl w:val="0"/>
          <w:numId w:val="2"/>
        </w:numPr>
        <w:spacing w:after="0"/>
        <w:ind w:left="284" w:hanging="284"/>
        <w:rPr>
          <w:lang w:val="es-ES"/>
        </w:rPr>
      </w:pPr>
      <w:r>
        <w:rPr>
          <w:lang w:val="es-ES"/>
        </w:rPr>
        <w:t>Se definió quiénes participarán en el intercambio:</w:t>
      </w:r>
    </w:p>
    <w:p w:rsidR="00C932F5" w:rsidRDefault="00C932F5" w:rsidP="00C932F5">
      <w:pPr>
        <w:pStyle w:val="Prrafodelista"/>
        <w:numPr>
          <w:ilvl w:val="1"/>
          <w:numId w:val="2"/>
        </w:numPr>
        <w:spacing w:after="0"/>
        <w:ind w:left="567" w:hanging="283"/>
        <w:rPr>
          <w:lang w:val="es-ES"/>
        </w:rPr>
      </w:pPr>
      <w:proofErr w:type="spellStart"/>
      <w:r>
        <w:rPr>
          <w:lang w:val="es-ES"/>
        </w:rPr>
        <w:t>Midshipmen</w:t>
      </w:r>
      <w:proofErr w:type="spellEnd"/>
      <w:r>
        <w:rPr>
          <w:lang w:val="es-ES"/>
        </w:rPr>
        <w:t xml:space="preserve"> Bennett </w:t>
      </w:r>
      <w:proofErr w:type="spellStart"/>
      <w:r>
        <w:rPr>
          <w:lang w:val="es-ES"/>
        </w:rPr>
        <w:t>Stenberg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Operations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Research</w:t>
      </w:r>
      <w:proofErr w:type="spellEnd"/>
      <w:r>
        <w:rPr>
          <w:lang w:val="es-ES"/>
        </w:rPr>
        <w:t>)</w:t>
      </w:r>
    </w:p>
    <w:p w:rsidR="00C932F5" w:rsidRDefault="00C932F5" w:rsidP="00C932F5">
      <w:pPr>
        <w:pStyle w:val="Prrafodelista"/>
        <w:numPr>
          <w:ilvl w:val="1"/>
          <w:numId w:val="2"/>
        </w:numPr>
        <w:ind w:left="567" w:hanging="283"/>
        <w:rPr>
          <w:lang w:val="es-ES"/>
        </w:rPr>
      </w:pPr>
      <w:proofErr w:type="spellStart"/>
      <w:r>
        <w:rPr>
          <w:lang w:val="es-ES"/>
        </w:rPr>
        <w:t>Midshipmen</w:t>
      </w:r>
      <w:proofErr w:type="spellEnd"/>
      <w:r>
        <w:rPr>
          <w:lang w:val="es-ES"/>
        </w:rPr>
        <w:t xml:space="preserve"> Gabriel </w:t>
      </w:r>
      <w:proofErr w:type="spellStart"/>
      <w:r>
        <w:rPr>
          <w:lang w:val="es-ES"/>
        </w:rPr>
        <w:t>Nguyen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Quantitative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Economics</w:t>
      </w:r>
      <w:proofErr w:type="spellEnd"/>
      <w:r>
        <w:rPr>
          <w:lang w:val="es-ES"/>
        </w:rPr>
        <w:t>)</w:t>
      </w:r>
    </w:p>
    <w:p w:rsidR="00C932F5" w:rsidRDefault="00C932F5" w:rsidP="00C932F5">
      <w:pPr>
        <w:pStyle w:val="Prrafodelista"/>
        <w:numPr>
          <w:ilvl w:val="1"/>
          <w:numId w:val="2"/>
        </w:numPr>
        <w:ind w:left="567" w:hanging="283"/>
        <w:rPr>
          <w:lang w:val="es-ES"/>
        </w:rPr>
      </w:pPr>
      <w:proofErr w:type="spellStart"/>
      <w:r w:rsidRPr="00C932F5">
        <w:rPr>
          <w:lang w:val="es-ES"/>
        </w:rPr>
        <w:t>Midshipmen</w:t>
      </w:r>
      <w:proofErr w:type="spellEnd"/>
      <w:r w:rsidRPr="00C932F5">
        <w:rPr>
          <w:lang w:val="es-ES"/>
        </w:rPr>
        <w:t xml:space="preserve"> </w:t>
      </w:r>
      <w:proofErr w:type="spellStart"/>
      <w:r>
        <w:rPr>
          <w:lang w:val="es-ES"/>
        </w:rPr>
        <w:t>Reid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Freeman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Electrical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Engineering</w:t>
      </w:r>
      <w:proofErr w:type="spellEnd"/>
      <w:r>
        <w:rPr>
          <w:lang w:val="es-ES"/>
        </w:rPr>
        <w:t>)</w:t>
      </w:r>
    </w:p>
    <w:p w:rsidR="00C932F5" w:rsidRDefault="00C932F5" w:rsidP="00C932F5">
      <w:pPr>
        <w:pStyle w:val="Prrafodelista"/>
        <w:numPr>
          <w:ilvl w:val="0"/>
          <w:numId w:val="2"/>
        </w:numPr>
        <w:ind w:left="284" w:hanging="284"/>
        <w:rPr>
          <w:lang w:val="es-ES"/>
        </w:rPr>
      </w:pPr>
      <w:r>
        <w:rPr>
          <w:lang w:val="es-ES"/>
        </w:rPr>
        <w:t>Se está trabajando en el programa que seguirán, lo que involucra clases con 2 LT, 3EJ, 4AB y 4 IM.</w:t>
      </w:r>
    </w:p>
    <w:p w:rsidR="00C932F5" w:rsidRDefault="00C932F5" w:rsidP="00C932F5">
      <w:pPr>
        <w:pStyle w:val="Prrafodelista"/>
        <w:numPr>
          <w:ilvl w:val="0"/>
          <w:numId w:val="2"/>
        </w:numPr>
        <w:ind w:left="284" w:hanging="284"/>
        <w:rPr>
          <w:lang w:val="es-ES"/>
        </w:rPr>
      </w:pPr>
      <w:r>
        <w:rPr>
          <w:lang w:val="es-ES"/>
        </w:rPr>
        <w:t xml:space="preserve">De los 3 cadetes, </w:t>
      </w:r>
      <w:proofErr w:type="spellStart"/>
      <w:r>
        <w:rPr>
          <w:lang w:val="es-ES"/>
        </w:rPr>
        <w:t>Stenberg</w:t>
      </w:r>
      <w:proofErr w:type="spellEnd"/>
      <w:r>
        <w:rPr>
          <w:lang w:val="es-ES"/>
        </w:rPr>
        <w:t xml:space="preserve"> y </w:t>
      </w:r>
      <w:proofErr w:type="spellStart"/>
      <w:r>
        <w:rPr>
          <w:lang w:val="es-ES"/>
        </w:rPr>
        <w:t>Nguyen</w:t>
      </w:r>
      <w:proofErr w:type="spellEnd"/>
      <w:r>
        <w:rPr>
          <w:lang w:val="es-ES"/>
        </w:rPr>
        <w:t xml:space="preserve"> participarán del Puelche de invierno</w:t>
      </w:r>
      <w:r w:rsidR="00CD30C9">
        <w:rPr>
          <w:lang w:val="es-ES"/>
        </w:rPr>
        <w:t xml:space="preserve"> (llegan sábado </w:t>
      </w:r>
      <w:r w:rsidR="00CD30C9" w:rsidRPr="00CD30C9">
        <w:rPr>
          <w:highlight w:val="yellow"/>
          <w:lang w:val="es-ES"/>
        </w:rPr>
        <w:t>17 de junio</w:t>
      </w:r>
      <w:r w:rsidR="00CD30C9">
        <w:rPr>
          <w:lang w:val="es-ES"/>
        </w:rPr>
        <w:t>)</w:t>
      </w:r>
      <w:r>
        <w:rPr>
          <w:lang w:val="es-ES"/>
        </w:rPr>
        <w:t xml:space="preserve">, </w:t>
      </w:r>
      <w:proofErr w:type="spellStart"/>
      <w:r>
        <w:rPr>
          <w:lang w:val="es-ES"/>
        </w:rPr>
        <w:t>Freeman</w:t>
      </w:r>
      <w:proofErr w:type="spellEnd"/>
      <w:r>
        <w:rPr>
          <w:lang w:val="es-ES"/>
        </w:rPr>
        <w:t xml:space="preserve"> llegará después</w:t>
      </w:r>
      <w:r w:rsidR="004A3BE1">
        <w:rPr>
          <w:lang w:val="es-ES"/>
        </w:rPr>
        <w:t xml:space="preserve"> (se le indicó viernes </w:t>
      </w:r>
      <w:r w:rsidR="004A3BE1" w:rsidRPr="004A3BE1">
        <w:rPr>
          <w:highlight w:val="yellow"/>
          <w:lang w:val="es-ES"/>
        </w:rPr>
        <w:t>30 de junio</w:t>
      </w:r>
      <w:r w:rsidR="004A3BE1">
        <w:rPr>
          <w:lang w:val="es-ES"/>
        </w:rPr>
        <w:t xml:space="preserve"> – lunes 3 de julio comienzan las clases)</w:t>
      </w:r>
    </w:p>
    <w:p w:rsidR="004A3BE1" w:rsidRDefault="004A3BE1" w:rsidP="00C932F5">
      <w:pPr>
        <w:pStyle w:val="Prrafodelista"/>
        <w:numPr>
          <w:ilvl w:val="0"/>
          <w:numId w:val="2"/>
        </w:numPr>
        <w:ind w:left="284" w:hanging="284"/>
        <w:rPr>
          <w:lang w:val="es-ES"/>
        </w:rPr>
      </w:pPr>
      <w:r>
        <w:rPr>
          <w:lang w:val="es-ES"/>
        </w:rPr>
        <w:t xml:space="preserve">Determinar quién será OFDIV </w:t>
      </w:r>
      <w:r w:rsidRPr="004A3BE1">
        <w:rPr>
          <w:highlight w:val="yellow"/>
          <w:lang w:val="es-ES"/>
        </w:rPr>
        <w:t>(EJECUTIVO)</w:t>
      </w:r>
    </w:p>
    <w:p w:rsidR="00A561C4" w:rsidRDefault="004A3BE1" w:rsidP="00C932F5">
      <w:pPr>
        <w:pStyle w:val="Prrafodelista"/>
        <w:numPr>
          <w:ilvl w:val="0"/>
          <w:numId w:val="2"/>
        </w:numPr>
        <w:ind w:left="284" w:hanging="284"/>
        <w:rPr>
          <w:highlight w:val="yellow"/>
          <w:lang w:val="es-ES"/>
        </w:rPr>
      </w:pPr>
      <w:r>
        <w:rPr>
          <w:lang w:val="es-ES"/>
        </w:rPr>
        <w:t xml:space="preserve">Determinar </w:t>
      </w:r>
      <w:proofErr w:type="spellStart"/>
      <w:r>
        <w:rPr>
          <w:lang w:val="es-ES"/>
        </w:rPr>
        <w:t>SPONSORs</w:t>
      </w:r>
      <w:proofErr w:type="spellEnd"/>
      <w:r>
        <w:rPr>
          <w:lang w:val="es-ES"/>
        </w:rPr>
        <w:t xml:space="preserve"> </w:t>
      </w:r>
      <w:r w:rsidRPr="004A3BE1">
        <w:rPr>
          <w:highlight w:val="yellow"/>
          <w:lang w:val="es-ES"/>
        </w:rPr>
        <w:t>(EJECUTIVO)</w:t>
      </w:r>
    </w:p>
    <w:p w:rsidR="00A561C4" w:rsidRDefault="00A561C4">
      <w:pPr>
        <w:rPr>
          <w:highlight w:val="yellow"/>
          <w:lang w:val="es-ES"/>
        </w:rPr>
      </w:pPr>
      <w:r>
        <w:rPr>
          <w:highlight w:val="yellow"/>
          <w:lang w:val="es-ES"/>
        </w:rPr>
        <w:br w:type="page"/>
      </w: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80"/>
        <w:gridCol w:w="3060"/>
        <w:gridCol w:w="3800"/>
      </w:tblGrid>
      <w:tr w:rsidR="00A561C4" w:rsidRPr="00A561C4" w:rsidTr="00A561C4">
        <w:trPr>
          <w:trHeight w:val="51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lastRenderedPageBreak/>
              <w:t>Last</w:t>
            </w:r>
            <w:proofErr w:type="spellEnd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 xml:space="preserve"> </w:t>
            </w: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name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First</w:t>
            </w:r>
            <w:proofErr w:type="spellEnd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 xml:space="preserve"> </w:t>
            </w: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name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Major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 xml:space="preserve">Email </w:t>
            </w:r>
            <w:proofErr w:type="spellStart"/>
            <w:r w:rsidRPr="00A561C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address</w:t>
            </w:r>
            <w:proofErr w:type="spellEnd"/>
          </w:p>
        </w:tc>
      </w:tr>
      <w:tr w:rsidR="00A561C4" w:rsidRPr="00A561C4" w:rsidTr="00A561C4">
        <w:trPr>
          <w:trHeight w:val="10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STENBERG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BENNETT</w:t>
            </w:r>
          </w:p>
        </w:tc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FFFF" w:fill="FFFFFF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OPERATIONS RESEARCH</w:t>
            </w:r>
          </w:p>
        </w:tc>
        <w:tc>
          <w:tcPr>
            <w:tcW w:w="3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E598" w:fill="FFE598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m256018@usna.edu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ASIGNATURA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CURSO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Navegación Costera </w:t>
            </w:r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II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3ro EJ 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Electrotecnia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3ro EJ 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Sistemas de Armas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3ro EJ 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Análisis de la Realidad Nacional e Internacional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FFD965" w:fill="FFD965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4to IM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5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Modelamiento de Sistemas</w:t>
            </w:r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II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F7CAAC" w:fill="F7CAAC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4to EJ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NGUYEN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GABRIEL</w:t>
            </w:r>
          </w:p>
        </w:tc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FFFF" w:fill="FFFFFF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QUANTITATIVE ECONOMICS</w:t>
            </w:r>
          </w:p>
        </w:tc>
        <w:tc>
          <w:tcPr>
            <w:tcW w:w="3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E598" w:fill="FFE598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m254668@usna.edu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ASIGNATURA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CURSO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Navegación Costera</w:t>
            </w:r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II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3ro EJ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proofErr w:type="spellStart"/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Electotecnia</w:t>
            </w:r>
            <w:proofErr w:type="spellEnd"/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  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3ro EJ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Análisis de la Realidad nacional e internacional 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FFD965" w:fill="FFD965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4to IM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Sistemas de Armas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3ro EJ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5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Finanzas Públicas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BD92DE" w:fill="BD92D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4to AB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FREEMAN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BDD6EE" w:fill="BDD6EE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REID</w:t>
            </w:r>
          </w:p>
        </w:tc>
        <w:tc>
          <w:tcPr>
            <w:tcW w:w="3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ELECTRICAL ENGINEERING</w:t>
            </w:r>
          </w:p>
        </w:tc>
        <w:tc>
          <w:tcPr>
            <w:tcW w:w="38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FFE598" w:fill="FFE598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  <w:t>m241908@usna.edu</w:t>
            </w:r>
          </w:p>
        </w:tc>
      </w:tr>
      <w:tr w:rsidR="00A561C4" w:rsidRPr="00A561C4" w:rsidTr="00A561C4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ASIGNATURA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DB9CA" w:fill="ADB9CA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L"/>
              </w:rPr>
              <w:t>CURSO</w:t>
            </w: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Sistemas de Armas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C5E0B3" w:fill="C5E0B3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3ro EJ</w:t>
            </w: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He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will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choose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to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take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3 of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the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ones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 xml:space="preserve"> </w:t>
            </w:r>
            <w:proofErr w:type="spellStart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below</w:t>
            </w:r>
            <w:proofErr w:type="spellEnd"/>
            <w:r w:rsidRPr="00A561C4"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L"/>
              </w:rPr>
            </w:pP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Análisis de la realidad nacional e internacional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FFD965" w:fill="FFD965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4to IM</w:t>
            </w: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Introducción a la economía  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F7CAAC" w:fill="F7CAAC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4to </w:t>
            </w:r>
            <w:proofErr w:type="spellStart"/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Ej</w:t>
            </w:r>
            <w:proofErr w:type="spellEnd"/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Chile: Historia y </w:t>
            </w:r>
            <w:proofErr w:type="spellStart"/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Soberania</w:t>
            </w:r>
            <w:proofErr w:type="spellEnd"/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 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EABAB" w:fill="AEABAB"/>
            <w:noWrap/>
            <w:vAlign w:val="center"/>
            <w:hideMark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A561C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2do LT</w:t>
            </w: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Modelamiento de Sistemas I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noWrap/>
            <w:vAlign w:val="center"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2 EJ</w:t>
            </w:r>
          </w:p>
        </w:tc>
      </w:tr>
      <w:tr w:rsidR="00A561C4" w:rsidRPr="00A561C4" w:rsidTr="00A561C4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61C4" w:rsidRP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Material IM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center"/>
          </w:tcPr>
          <w:p w:rsidR="00A561C4" w:rsidRDefault="00A561C4" w:rsidP="00A561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3IM</w:t>
            </w:r>
          </w:p>
        </w:tc>
      </w:tr>
    </w:tbl>
    <w:p w:rsidR="004A3BE1" w:rsidRDefault="004A3BE1" w:rsidP="00A561C4">
      <w:pPr>
        <w:pStyle w:val="Prrafodelista"/>
        <w:ind w:left="284"/>
        <w:rPr>
          <w:lang w:val="es-ES"/>
        </w:rPr>
      </w:pPr>
    </w:p>
    <w:p w:rsidR="00A561C4" w:rsidRPr="00C932F5" w:rsidRDefault="00A561C4" w:rsidP="00A561C4">
      <w:pPr>
        <w:pStyle w:val="Prrafodelista"/>
        <w:ind w:left="284"/>
        <w:rPr>
          <w:lang w:val="es-ES"/>
        </w:rPr>
      </w:pPr>
      <w:r>
        <w:rPr>
          <w:lang w:val="es-ES"/>
        </w:rPr>
        <w:t>Se le sugirió descartar últimas 2.</w:t>
      </w:r>
      <w:bookmarkStart w:id="0" w:name="_GoBack"/>
      <w:bookmarkEnd w:id="0"/>
    </w:p>
    <w:sectPr w:rsidR="00A561C4" w:rsidRPr="00C932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D00E3"/>
    <w:multiLevelType w:val="hybridMultilevel"/>
    <w:tmpl w:val="6C0453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13EA3"/>
    <w:multiLevelType w:val="hybridMultilevel"/>
    <w:tmpl w:val="6C0453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AB"/>
    <w:rsid w:val="000154CA"/>
    <w:rsid w:val="004A3BE1"/>
    <w:rsid w:val="00645168"/>
    <w:rsid w:val="009244AB"/>
    <w:rsid w:val="00A561C4"/>
    <w:rsid w:val="00C932F5"/>
    <w:rsid w:val="00CD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7730"/>
  <w15:chartTrackingRefBased/>
  <w15:docId w15:val="{3780CCD0-8CF4-4A3C-BD16-9D35B551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932F5"/>
    <w:pPr>
      <w:ind w:left="720"/>
      <w:contextualSpacing/>
    </w:pPr>
  </w:style>
  <w:style w:type="paragraph" w:customStyle="1" w:styleId="m-3454560413164573823msolistparagraph">
    <w:name w:val="m_-3454560413164573823msolistparagraph"/>
    <w:basedOn w:val="Normal"/>
    <w:rsid w:val="00C932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45C85-5B6B-4D8F-937B-683FF38D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5</cp:revision>
  <dcterms:created xsi:type="dcterms:W3CDTF">2023-05-02T13:03:00Z</dcterms:created>
  <dcterms:modified xsi:type="dcterms:W3CDTF">2023-05-02T13:28:00Z</dcterms:modified>
</cp:coreProperties>
</file>